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3B" w:rsidRDefault="00D9703B" w:rsidP="00D9703B">
      <w:pPr>
        <w:pStyle w:val="AralkYok1"/>
        <w:ind w:left="708" w:firstLine="708"/>
      </w:pPr>
      <w:r w:rsidRPr="006B3947">
        <w:t>PANSİYONA</w:t>
      </w:r>
      <w:r>
        <w:t xml:space="preserve"> KESİN KAYIT HAKKI KAZANAN </w:t>
      </w:r>
      <w:proofErr w:type="gramStart"/>
      <w:r>
        <w:t xml:space="preserve">KIZ </w:t>
      </w:r>
      <w:r w:rsidRPr="006B3947">
        <w:t xml:space="preserve"> ÖĞRENCİ</w:t>
      </w:r>
      <w:proofErr w:type="gramEnd"/>
      <w:r w:rsidRPr="006B3947">
        <w:t xml:space="preserve"> LİSTESİ</w:t>
      </w:r>
      <w:bookmarkStart w:id="0" w:name="_GoBack"/>
      <w:bookmarkEnd w:id="0"/>
    </w:p>
    <w:p w:rsidR="00D9703B" w:rsidRDefault="00D9703B" w:rsidP="00D9703B">
      <w:pPr>
        <w:pStyle w:val="AralkYok1"/>
      </w:pPr>
    </w:p>
    <w:p w:rsidR="00D9703B" w:rsidRDefault="00D9703B" w:rsidP="00D9703B">
      <w:pPr>
        <w:pStyle w:val="AralkYok1"/>
      </w:pPr>
    </w:p>
    <w:p w:rsidR="00D9703B" w:rsidRDefault="00D9703B" w:rsidP="00D9703B">
      <w:pPr>
        <w:pStyle w:val="AralkYok1"/>
      </w:pPr>
    </w:p>
    <w:p w:rsidR="00D9703B" w:rsidRDefault="00D9703B" w:rsidP="00D9703B">
      <w:pPr>
        <w:pStyle w:val="AralkYok1"/>
      </w:pPr>
    </w:p>
    <w:tbl>
      <w:tblPr>
        <w:tblStyle w:val="TabloKlavuzu1"/>
        <w:tblpPr w:leftFromText="141" w:rightFromText="141" w:horzAnchor="margin" w:tblpX="-431" w:tblpY="1065"/>
        <w:tblW w:w="9600" w:type="dxa"/>
        <w:tblLook w:val="04A0" w:firstRow="1" w:lastRow="0" w:firstColumn="1" w:lastColumn="0" w:noHBand="0" w:noVBand="1"/>
      </w:tblPr>
      <w:tblGrid>
        <w:gridCol w:w="620"/>
        <w:gridCol w:w="672"/>
        <w:gridCol w:w="610"/>
        <w:gridCol w:w="2243"/>
        <w:gridCol w:w="719"/>
        <w:gridCol w:w="841"/>
        <w:gridCol w:w="3879"/>
        <w:gridCol w:w="16"/>
      </w:tblGrid>
      <w:tr w:rsidR="00D9703B" w:rsidTr="00D9703B">
        <w:trPr>
          <w:gridAfter w:val="1"/>
          <w:wAfter w:w="15" w:type="dxa"/>
          <w:trHeight w:val="719"/>
        </w:trPr>
        <w:tc>
          <w:tcPr>
            <w:tcW w:w="583" w:type="dxa"/>
          </w:tcPr>
          <w:p w:rsidR="00D9703B" w:rsidRDefault="00D9703B" w:rsidP="00207CEC">
            <w:pPr>
              <w:pStyle w:val="AralkYok1"/>
              <w:jc w:val="center"/>
            </w:pPr>
            <w:r>
              <w:t>SIRA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  <w:jc w:val="center"/>
            </w:pPr>
            <w:r>
              <w:t>SINIF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NU.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  <w:jc w:val="center"/>
            </w:pPr>
            <w:r>
              <w:t>AD SOYAD</w:t>
            </w:r>
          </w:p>
        </w:tc>
        <w:tc>
          <w:tcPr>
            <w:tcW w:w="1470" w:type="dxa"/>
            <w:gridSpan w:val="2"/>
          </w:tcPr>
          <w:p w:rsidR="00D9703B" w:rsidRDefault="00D9703B" w:rsidP="00207CEC">
            <w:pPr>
              <w:pStyle w:val="AralkYok1"/>
              <w:jc w:val="center"/>
            </w:pPr>
            <w:r>
              <w:t>KONTENJAN TÜRÜ</w:t>
            </w:r>
          </w:p>
        </w:tc>
        <w:tc>
          <w:tcPr>
            <w:tcW w:w="3995" w:type="dxa"/>
          </w:tcPr>
          <w:p w:rsidR="00D9703B" w:rsidRDefault="00D9703B" w:rsidP="00207CEC">
            <w:pPr>
              <w:pStyle w:val="AralkYok1"/>
              <w:jc w:val="center"/>
            </w:pPr>
            <w:r>
              <w:t>YATILILIK NEDENİ</w:t>
            </w:r>
          </w:p>
          <w:p w:rsidR="00D9703B" w:rsidRDefault="00D9703B" w:rsidP="00207CEC">
            <w:pPr>
              <w:pStyle w:val="AralkYok1"/>
              <w:jc w:val="center"/>
            </w:pP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432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ŞEVVAL KÜLAHLI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  <w:r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Burslu öğrenci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2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9/C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337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ASYA GÜLNİHAL AYDIN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r w:rsidRPr="00D35876">
              <w:t>Burslu öğrenci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3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9/C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349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KARDELEN KÖKSAL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r w:rsidRPr="00D35876">
              <w:t>Burslu öğrenci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4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9/B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90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IRAZ YÜCE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r w:rsidRPr="00D35876">
              <w:t>Burslu öğrenci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5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9/A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8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SUDENAZ YILDIRIM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r w:rsidRPr="00D35876">
              <w:t>Burslu öğrenci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6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9/D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391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ELİF AÇIKGÖZ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Diğer(Gelir düzeyi yüksek)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7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9/C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354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NİSANUR ÇİNÇİK</w:t>
            </w:r>
          </w:p>
        </w:tc>
        <w:tc>
          <w:tcPr>
            <w:tcW w:w="676" w:type="dxa"/>
          </w:tcPr>
          <w:p w:rsidR="00D9703B" w:rsidRDefault="00D9703B" w:rsidP="00207CEC">
            <w:r w:rsidRPr="00CB76F7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792E22">
              <w:t>Diğer(Gelir düzeyi yüksek)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8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436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ÖZGÜ NAZ YILMAZ</w:t>
            </w:r>
          </w:p>
        </w:tc>
        <w:tc>
          <w:tcPr>
            <w:tcW w:w="676" w:type="dxa"/>
          </w:tcPr>
          <w:p w:rsidR="00D9703B" w:rsidRPr="00CB76F7" w:rsidRDefault="00D9703B" w:rsidP="00207CEC">
            <w:r w:rsidRPr="002D2B56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Pr="00792E22" w:rsidRDefault="00D9703B" w:rsidP="00207CEC">
            <w:pPr>
              <w:pStyle w:val="AralkYok1"/>
            </w:pPr>
            <w:r w:rsidRPr="002D2B56">
              <w:t>Diğer(Gelir düzeyi yüksek)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9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11/C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149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CEREN HELEN HELETE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  <w:r w:rsidRPr="005D4BF1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D35876">
              <w:t>Burslu öğrenci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10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417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ZEYNEP BETÜL ÖZCAN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  <w:r w:rsidRPr="005D4BF1">
              <w:t>Paralı</w:t>
            </w: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D35876">
              <w:t>Burslu öğrenci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11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9/D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404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İREM GENÇOĞLU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  <w:r w:rsidRPr="00CE151A">
              <w:t>Paralı</w:t>
            </w:r>
          </w:p>
        </w:tc>
        <w:tc>
          <w:tcPr>
            <w:tcW w:w="793" w:type="dxa"/>
          </w:tcPr>
          <w:p w:rsidR="00D9703B" w:rsidRDefault="00D9703B" w:rsidP="00207CEC"/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CE151A">
              <w:t>Burslu öğrenci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12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431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HATİCE KÜBRA AKBULUT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  <w:r>
              <w:t>Paralı</w:t>
            </w:r>
          </w:p>
        </w:tc>
        <w:tc>
          <w:tcPr>
            <w:tcW w:w="793" w:type="dxa"/>
          </w:tcPr>
          <w:p w:rsidR="00D9703B" w:rsidRDefault="00D9703B" w:rsidP="00207CEC"/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CE151A">
              <w:t>Burslu öğrenci</w:t>
            </w:r>
          </w:p>
        </w:tc>
      </w:tr>
      <w:tr w:rsidR="00D9703B" w:rsidTr="00D9703B">
        <w:trPr>
          <w:trHeight w:val="110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13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9/B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76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ESLEM AYDINLIOĞLU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  <w:r w:rsidRPr="007A0140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923E57">
              <w:t xml:space="preserve">Mahalli Sınav (PYBY </w:t>
            </w:r>
            <w:r>
              <w:t>öğretmen çocuğu)Öğretmenin görev yaptığı yerde çocuğu için okul yok.</w:t>
            </w:r>
          </w:p>
        </w:tc>
      </w:tr>
      <w:tr w:rsidR="00D9703B" w:rsidTr="00D9703B">
        <w:trPr>
          <w:trHeight w:val="71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14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9/D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361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HACER BAKICI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Mahalli Sınav (PYBY madde 17)</w:t>
            </w:r>
          </w:p>
          <w:p w:rsidR="00D9703B" w:rsidRDefault="00D9703B" w:rsidP="00207CEC">
            <w:pPr>
              <w:pStyle w:val="AralkYok1"/>
            </w:pPr>
            <w:r>
              <w:t>Bursluluğu parasız yatılılığa dönüştürüldü.</w:t>
            </w:r>
          </w:p>
        </w:tc>
      </w:tr>
      <w:tr w:rsidR="00D9703B" w:rsidTr="00D9703B">
        <w:trPr>
          <w:trHeight w:val="73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15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9/D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388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EBRAL GÜL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Mahalli Sınav (PYBY madde 17)</w:t>
            </w:r>
          </w:p>
          <w:p w:rsidR="00D9703B" w:rsidRDefault="00D9703B" w:rsidP="00207CEC">
            <w:pPr>
              <w:pStyle w:val="AralkYok1"/>
            </w:pPr>
            <w:r>
              <w:t>Bursluluğu parasız yatılılığa dönüştürüldü.</w:t>
            </w:r>
          </w:p>
        </w:tc>
      </w:tr>
      <w:tr w:rsidR="00D9703B" w:rsidTr="00D9703B">
        <w:trPr>
          <w:trHeight w:val="71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16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9/B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57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 xml:space="preserve">AYLİN ÖKTEN 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  <w:r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Mahalli Sınav (PYBY madde 17)</w:t>
            </w:r>
          </w:p>
          <w:p w:rsidR="00D9703B" w:rsidRDefault="00D9703B" w:rsidP="00207CEC">
            <w:pPr>
              <w:pStyle w:val="AralkYok1"/>
            </w:pPr>
            <w:r>
              <w:t>Bursluluğu parasız yatılılığa dönüştürüldü.</w:t>
            </w:r>
          </w:p>
        </w:tc>
      </w:tr>
      <w:tr w:rsidR="00D9703B" w:rsidTr="00D9703B">
        <w:trPr>
          <w:trHeight w:val="73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17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433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ESMA EYLÜL EREN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Mahalli Sınav (PYBY madde 17)</w:t>
            </w:r>
          </w:p>
          <w:p w:rsidR="00D9703B" w:rsidRDefault="00D9703B" w:rsidP="00207CEC">
            <w:pPr>
              <w:pStyle w:val="AralkYok1"/>
            </w:pPr>
            <w:r>
              <w:t>Bursluluğu parasız yatılılığa dönüştürüldü.</w:t>
            </w:r>
          </w:p>
        </w:tc>
      </w:tr>
      <w:tr w:rsidR="00D9703B" w:rsidTr="00D9703B">
        <w:trPr>
          <w:trHeight w:val="71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18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435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ECRİN AVCI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pPr>
              <w:pStyle w:val="AralkYok1"/>
            </w:pPr>
            <w:r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Mahalli Sınav (PYBY madde 17)</w:t>
            </w:r>
          </w:p>
          <w:p w:rsidR="00D9703B" w:rsidRDefault="00D9703B" w:rsidP="00207CEC">
            <w:pPr>
              <w:pStyle w:val="AralkYok1"/>
            </w:pPr>
            <w:r>
              <w:t>Bursluluğu parasız yatılılığa dönüştürüldü.</w:t>
            </w:r>
          </w:p>
        </w:tc>
      </w:tr>
      <w:tr w:rsidR="00D9703B" w:rsidTr="00D9703B">
        <w:trPr>
          <w:trHeight w:val="36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19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9/A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38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SEDEF IŞIK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 w:rsidRPr="00CE151A">
              <w:t>PYBS (Diğer çocuk-Madde 10) EK-1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20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9/E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421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ZEYNEP BUĞLEM SARICA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Default="00D9703B" w:rsidP="00207CEC">
            <w:pPr>
              <w:pStyle w:val="AralkYok1"/>
            </w:pPr>
            <w:r>
              <w:t>PYBS (Diğer çocuk-Madde 10) EK-1</w:t>
            </w:r>
          </w:p>
        </w:tc>
      </w:tr>
      <w:tr w:rsidR="00D9703B" w:rsidTr="00D9703B">
        <w:trPr>
          <w:trHeight w:val="349"/>
        </w:trPr>
        <w:tc>
          <w:tcPr>
            <w:tcW w:w="583" w:type="dxa"/>
          </w:tcPr>
          <w:p w:rsidR="00D9703B" w:rsidRDefault="00D9703B" w:rsidP="00207CEC">
            <w:pPr>
              <w:pStyle w:val="AralkYok1"/>
            </w:pPr>
            <w:r>
              <w:t>21</w:t>
            </w:r>
          </w:p>
        </w:tc>
        <w:tc>
          <w:tcPr>
            <w:tcW w:w="632" w:type="dxa"/>
          </w:tcPr>
          <w:p w:rsidR="00D9703B" w:rsidRDefault="00D9703B" w:rsidP="00207CEC">
            <w:pPr>
              <w:pStyle w:val="AralkYok1"/>
            </w:pPr>
            <w:r>
              <w:t>9/A</w:t>
            </w:r>
          </w:p>
        </w:tc>
        <w:tc>
          <w:tcPr>
            <w:tcW w:w="614" w:type="dxa"/>
          </w:tcPr>
          <w:p w:rsidR="00D9703B" w:rsidRDefault="00D9703B" w:rsidP="00207CEC">
            <w:pPr>
              <w:pStyle w:val="AralkYok1"/>
            </w:pPr>
            <w:r>
              <w:t>49</w:t>
            </w:r>
          </w:p>
        </w:tc>
        <w:tc>
          <w:tcPr>
            <w:tcW w:w="2291" w:type="dxa"/>
          </w:tcPr>
          <w:p w:rsidR="00D9703B" w:rsidRDefault="00D9703B" w:rsidP="00207CEC">
            <w:pPr>
              <w:pStyle w:val="AralkYok1"/>
            </w:pPr>
            <w:r>
              <w:t>MELEK BİLDİRİCİ</w:t>
            </w:r>
          </w:p>
        </w:tc>
        <w:tc>
          <w:tcPr>
            <w:tcW w:w="676" w:type="dxa"/>
          </w:tcPr>
          <w:p w:rsidR="00D9703B" w:rsidRDefault="00D9703B" w:rsidP="00207CEC">
            <w:pPr>
              <w:pStyle w:val="AralkYok1"/>
            </w:pPr>
          </w:p>
        </w:tc>
        <w:tc>
          <w:tcPr>
            <w:tcW w:w="793" w:type="dxa"/>
          </w:tcPr>
          <w:p w:rsidR="00D9703B" w:rsidRDefault="00D9703B" w:rsidP="00207CEC">
            <w:r w:rsidRPr="00213366">
              <w:t>Parasız</w:t>
            </w:r>
          </w:p>
        </w:tc>
        <w:tc>
          <w:tcPr>
            <w:tcW w:w="4011" w:type="dxa"/>
            <w:gridSpan w:val="2"/>
          </w:tcPr>
          <w:p w:rsidR="00D9703B" w:rsidRPr="00CE151A" w:rsidRDefault="00D9703B" w:rsidP="00207CEC">
            <w:pPr>
              <w:pStyle w:val="AralkYok1"/>
            </w:pPr>
            <w:r>
              <w:t>PYBS (Diğer çocuk-Madde 10) EK-1</w:t>
            </w:r>
          </w:p>
        </w:tc>
      </w:tr>
    </w:tbl>
    <w:p w:rsidR="00741559" w:rsidRDefault="00741559" w:rsidP="00D9703B"/>
    <w:sectPr w:rsidR="0074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3B"/>
    <w:rsid w:val="00741559"/>
    <w:rsid w:val="00D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4AF"/>
  <w15:chartTrackingRefBased/>
  <w15:docId w15:val="{4C2A418D-5ABB-4E0F-A113-E1EC0F8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next w:val="AralkYok"/>
    <w:uiPriority w:val="1"/>
    <w:qFormat/>
    <w:rsid w:val="00D9703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9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9703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9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</dc:creator>
  <cp:keywords/>
  <dc:description/>
  <cp:lastModifiedBy>Necla</cp:lastModifiedBy>
  <cp:revision>1</cp:revision>
  <cp:lastPrinted>2023-08-28T07:08:00Z</cp:lastPrinted>
  <dcterms:created xsi:type="dcterms:W3CDTF">2023-08-28T07:06:00Z</dcterms:created>
  <dcterms:modified xsi:type="dcterms:W3CDTF">2023-08-28T07:09:00Z</dcterms:modified>
</cp:coreProperties>
</file>